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F6B" w:rsidRDefault="00B46F6B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МИНИСТЕРСТВО </w:t>
      </w:r>
      <w:r w:rsidR="001467CC" w:rsidRPr="00B45182">
        <w:rPr>
          <w:rFonts w:ascii="Times New Roman" w:hAnsi="Times New Roman" w:cs="Times New Roman"/>
          <w:b/>
          <w:sz w:val="24"/>
          <w:szCs w:val="24"/>
        </w:rPr>
        <w:t xml:space="preserve">НАУКИ </w:t>
      </w:r>
      <w:r>
        <w:rPr>
          <w:rFonts w:ascii="Times New Roman" w:hAnsi="Times New Roman" w:cs="Times New Roman"/>
          <w:b/>
          <w:sz w:val="24"/>
          <w:szCs w:val="24"/>
        </w:rPr>
        <w:t xml:space="preserve">И ВЫСШЕГО ОБРАЗОВАНИЯ </w:t>
      </w:r>
    </w:p>
    <w:p w:rsidR="001467CC" w:rsidRPr="00B45182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182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1467CC" w:rsidRPr="00B45182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182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1467CC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7CC" w:rsidRPr="00B45182" w:rsidRDefault="00BD5E2A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182">
        <w:rPr>
          <w:rFonts w:ascii="Times New Roman" w:hAnsi="Times New Roman" w:cs="Times New Roman"/>
          <w:b/>
          <w:sz w:val="24"/>
          <w:szCs w:val="24"/>
        </w:rPr>
        <w:t>КАЗАНСКИЙ (ПРИВОЛЖСКИЙ) ФЕДЕРАЛЬНЫЙ УНИВЕРСИТЕТ</w:t>
      </w:r>
    </w:p>
    <w:p w:rsidR="001467CC" w:rsidRPr="00B45182" w:rsidRDefault="00BD5E2A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ИНСТИТУТ </w:t>
      </w:r>
      <w:r w:rsidRPr="00B45182">
        <w:rPr>
          <w:rFonts w:ascii="Times New Roman" w:hAnsi="Times New Roman" w:cs="Times New Roman"/>
          <w:b/>
          <w:sz w:val="24"/>
          <w:szCs w:val="24"/>
        </w:rPr>
        <w:t>ПСИХОЛОГИИ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 ОБРАЗОВАНИЯ</w:t>
      </w:r>
    </w:p>
    <w:p w:rsidR="00BD5E2A" w:rsidRDefault="00BD5E2A" w:rsidP="001467CC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</w:p>
    <w:p w:rsidR="001467CC" w:rsidRPr="00B45182" w:rsidRDefault="00BD5E2A" w:rsidP="001467CC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 xml:space="preserve">УПРАВЛЕНИЕ </w:t>
      </w:r>
      <w:r w:rsidR="001467CC" w:rsidRPr="00B45182">
        <w:rPr>
          <w:b/>
          <w:bCs/>
          <w:noProof/>
          <w:lang w:eastAsia="ru-RU"/>
        </w:rPr>
        <w:t xml:space="preserve">ОБРАЗОВАНИЯ ИСПОЛНИТЕЛЬНОГО КОМИТЕТА </w:t>
      </w:r>
    </w:p>
    <w:p w:rsidR="001467CC" w:rsidRPr="00B45182" w:rsidRDefault="001467CC" w:rsidP="001467CC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 w:rsidRPr="00B45182">
        <w:rPr>
          <w:b/>
          <w:bCs/>
          <w:noProof/>
          <w:lang w:eastAsia="ru-RU"/>
        </w:rPr>
        <w:t>ЗЕЛЕНОДОЛЬСКОГО РАЙОНА</w:t>
      </w:r>
      <w:r w:rsidR="00BD5E2A">
        <w:rPr>
          <w:b/>
          <w:bCs/>
          <w:noProof/>
          <w:lang w:eastAsia="ru-RU"/>
        </w:rPr>
        <w:t xml:space="preserve"> РЕСПУБЛИКИ ТАТАРСТАН</w:t>
      </w:r>
    </w:p>
    <w:p w:rsidR="004A23B6" w:rsidRDefault="004A23B6" w:rsidP="001467CC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</w:p>
    <w:p w:rsidR="004A23B6" w:rsidRDefault="004A23B6" w:rsidP="001467CC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 xml:space="preserve">МУНИЦИПАЛЬНОЕ ОБЩЕОБРАЗОВАТЕЛЬНОЕ УЧРЕЖДЕНИЕ </w:t>
      </w:r>
    </w:p>
    <w:p w:rsidR="004A23B6" w:rsidRPr="00B45182" w:rsidRDefault="004A23B6" w:rsidP="004A23B6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>«</w:t>
      </w:r>
      <w:r w:rsidR="001467CC" w:rsidRPr="00B45182">
        <w:rPr>
          <w:b/>
          <w:bCs/>
          <w:noProof/>
          <w:lang w:eastAsia="ru-RU"/>
        </w:rPr>
        <w:t>ГИМНАЗИЯ № 3</w:t>
      </w:r>
      <w:r w:rsidRPr="004A23B6">
        <w:rPr>
          <w:b/>
          <w:bCs/>
          <w:noProof/>
          <w:lang w:eastAsia="ru-RU"/>
        </w:rPr>
        <w:t xml:space="preserve"> </w:t>
      </w:r>
      <w:r w:rsidRPr="00B45182">
        <w:rPr>
          <w:b/>
          <w:bCs/>
          <w:noProof/>
          <w:lang w:eastAsia="ru-RU"/>
        </w:rPr>
        <w:t>ЗЕЛЕНОДОЛЬСКОГО РАЙОНА</w:t>
      </w:r>
      <w:r>
        <w:rPr>
          <w:b/>
          <w:bCs/>
          <w:noProof/>
          <w:lang w:eastAsia="ru-RU"/>
        </w:rPr>
        <w:t xml:space="preserve"> РЕСПУБЛИКИ ТАТАРСТАН</w:t>
      </w:r>
      <w:r>
        <w:rPr>
          <w:b/>
          <w:bCs/>
          <w:noProof/>
          <w:lang w:eastAsia="ru-RU"/>
        </w:rPr>
        <w:t>»</w:t>
      </w:r>
    </w:p>
    <w:p w:rsidR="001467CC" w:rsidRPr="00B45182" w:rsidRDefault="001467CC" w:rsidP="001467CC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</w:p>
    <w:p w:rsidR="001467CC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67CC" w:rsidRPr="00B45182" w:rsidRDefault="00BD5E2A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XV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t>II</w:t>
      </w:r>
      <w:r w:rsidRPr="00B4518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ВСЕРОССИЙСКИЕ ПЕДАГОГИЧЕСКИЕ ЗАНКОВСКИЕ ЧТЕНИЯ</w:t>
      </w:r>
    </w:p>
    <w:p w:rsidR="001467CC" w:rsidRPr="00B45182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5E2A" w:rsidRPr="00BD5E2A" w:rsidRDefault="00BD5E2A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7CC" w:rsidRPr="00B45182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B45182">
        <w:rPr>
          <w:rFonts w:ascii="Times New Roman" w:hAnsi="Times New Roman" w:cs="Times New Roman"/>
          <w:b/>
          <w:sz w:val="24"/>
          <w:szCs w:val="24"/>
        </w:rPr>
        <w:t>АУЧНО-ПРАКТИЧЕСКАЯ КОНФЕРЕНЦИЯ</w:t>
      </w:r>
    </w:p>
    <w:p w:rsidR="001467CC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67CC" w:rsidRDefault="00B46F6B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РАЗВИВАЮЩЕЕ ОБУЧЕНИЕ:</w:t>
      </w:r>
    </w:p>
    <w:p w:rsidR="00B46F6B" w:rsidRDefault="00B46F6B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АНТРОПОЛОГИЯ, ЦИФРОВИЗАЦИЯ, РЕЗИЛЬЕНТНОСТЬ</w:t>
      </w:r>
    </w:p>
    <w:p w:rsidR="00A8113D" w:rsidRDefault="00A8113D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ПЕДАГОГИЧЕСКОЙ СИСТЕМЫ</w:t>
      </w:r>
    </w:p>
    <w:p w:rsidR="001467CC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67CC" w:rsidRPr="00AF0861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1467CC" w:rsidRPr="00C8677A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67CC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67CC" w:rsidRDefault="001467CC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467CC" w:rsidRPr="00AF0861" w:rsidRDefault="00B71E90" w:rsidP="001467C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18 марта 2022</w:t>
      </w:r>
      <w:r w:rsidR="001467CC" w:rsidRPr="00AF086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г.</w:t>
      </w:r>
    </w:p>
    <w:p w:rsidR="001467CC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B6" w:rsidRPr="004A23B6" w:rsidRDefault="004A23B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B6">
        <w:rPr>
          <w:rFonts w:ascii="Times New Roman" w:hAnsi="Times New Roman" w:cs="Times New Roman"/>
          <w:b/>
          <w:sz w:val="24"/>
          <w:szCs w:val="24"/>
        </w:rPr>
        <w:t>ЗЕЛЕНОДОЛЬСК-2022</w:t>
      </w:r>
    </w:p>
    <w:p w:rsidR="001467CC" w:rsidRPr="00862081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081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Информационное письмо</w:t>
      </w: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A0F85" w:rsidRDefault="00B6103C" w:rsidP="006F56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Президент России В.</w:t>
      </w:r>
      <w:r w:rsidR="00B2574C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В.</w:t>
      </w:r>
      <w:r w:rsidR="00B2574C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Путин объявил 2022-й </w:t>
      </w:r>
      <w:r w:rsidR="00D658F6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год </w:t>
      </w:r>
      <w:r w:rsidR="004A0F85" w:rsidRPr="00D658F6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4"/>
          <w:szCs w:val="24"/>
        </w:rPr>
        <w:t>Г</w:t>
      </w:r>
      <w:r w:rsidRPr="00D658F6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4"/>
          <w:szCs w:val="24"/>
        </w:rPr>
        <w:t>одом народного искусства и культурного наследия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.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  <w:r w:rsidR="001F2F17" w:rsidRPr="00D658F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Об этом он заявил на заседании Совета при Президенте РФ по ме</w:t>
      </w:r>
      <w:r w:rsidR="001F2F17" w:rsidRPr="00D658F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ж</w:t>
      </w:r>
      <w:r w:rsidR="001F2F17" w:rsidRPr="00D658F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национальным отношениям.</w:t>
      </w:r>
      <w:r w:rsidR="00044952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Культурные и национальные традиции – это то, что обеспечив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а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ет связь поколений. Есть достойные представители традиций, посвятившие жизнь их сохр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а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нению, люди, занятые этим на протяжении всей жизни. Для них это станет настоящим пр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и</w:t>
      </w:r>
      <w:r w:rsidR="00772D28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знанием важности, знаком уважения к национальному культурному наследию. </w:t>
      </w:r>
    </w:p>
    <w:p w:rsidR="00D658F6" w:rsidRPr="00D658F6" w:rsidRDefault="00D658F6" w:rsidP="006F56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Система развивающего обучения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Эльконина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, Давыдова, </w:t>
      </w:r>
      <w:proofErr w:type="spellStart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Занкова</w:t>
      </w:r>
      <w:proofErr w:type="spellEnd"/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является национал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ным культурным наследием России.</w:t>
      </w:r>
    </w:p>
    <w:p w:rsidR="001467CC" w:rsidRPr="00D658F6" w:rsidRDefault="00044952" w:rsidP="006F564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</w:pP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Поэтому так важно показать антропологическую суть традиционного и нового – ци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ф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рового – образования, соотнести современное образование с категориями </w:t>
      </w:r>
      <w:proofErr w:type="spellStart"/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резильентности</w:t>
      </w:r>
      <w:proofErr w:type="spellEnd"/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(доступности, комфортности, 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успешности): именно развивающее обучение помогает ра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с</w:t>
      </w:r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крыть антропологическую суть взаимодействия учащегося с обучающим, </w:t>
      </w:r>
      <w:proofErr w:type="spellStart"/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>резильентность</w:t>
      </w:r>
      <w:proofErr w:type="spellEnd"/>
      <w:r w:rsidR="004A0F85"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традиционного, цифрового и развивающего обучения.</w:t>
      </w:r>
      <w:r w:rsidRPr="00D658F6">
        <w:rPr>
          <w:rFonts w:ascii="Times New Roman" w:eastAsia="Times New Roman" w:hAnsi="Times New Roman" w:cs="Times New Roman"/>
          <w:bCs/>
          <w:color w:val="0D0D0D" w:themeColor="text1" w:themeTint="F2"/>
          <w:kern w:val="36"/>
          <w:sz w:val="24"/>
          <w:szCs w:val="24"/>
        </w:rPr>
        <w:t xml:space="preserve"> </w:t>
      </w:r>
    </w:p>
    <w:p w:rsidR="001467CC" w:rsidRPr="00D658F6" w:rsidRDefault="001467CC" w:rsidP="006F56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этот год Правительство РФ планирует проведение различных мероприятий в по</w:t>
      </w:r>
      <w:r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</w:t>
      </w:r>
      <w:r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держку талантливых детей. Ведь современный ребенок, получающий образование в детской дошкольной организации, или </w:t>
      </w:r>
      <w:r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школьник должны ориентироваться в стремительно растущем объёме информации, иметь свободный доступ к разнообразным информационным ресурсам</w:t>
      </w:r>
      <w:r w:rsidRPr="00D658F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 у</w:t>
      </w:r>
      <w:r w:rsidRPr="00D658F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меть дистанционно, мобильно и интерактивно использовать информацию, уметь свободно ориентироваться в социальных образовательных сетях и сообществах.</w:t>
      </w:r>
    </w:p>
    <w:p w:rsidR="001467CC" w:rsidRDefault="001467CC" w:rsidP="006F564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2211"/>
          <w:sz w:val="24"/>
          <w:szCs w:val="24"/>
        </w:rPr>
      </w:pPr>
      <w:r w:rsidRPr="008177F7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Реалии и проблемы современного российского общества приводят к изменениям во всех его сферах, в том числе и в образовании. </w:t>
      </w:r>
      <w:r w:rsidR="00FC5E86">
        <w:rPr>
          <w:rFonts w:ascii="Times New Roman" w:eastAsia="Times New Roman" w:hAnsi="Times New Roman" w:cs="Times New Roman"/>
          <w:color w:val="112211"/>
          <w:sz w:val="24"/>
          <w:szCs w:val="24"/>
        </w:rPr>
        <w:t>Педагогическая с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истема </w:t>
      </w:r>
      <w:proofErr w:type="spellStart"/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Л.В.Занкова</w:t>
      </w:r>
      <w:proofErr w:type="spellEnd"/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</w:t>
      </w:r>
      <w:r w:rsidR="00FC5E86">
        <w:rPr>
          <w:rFonts w:ascii="Times New Roman" w:eastAsia="Times New Roman" w:hAnsi="Times New Roman" w:cs="Times New Roman"/>
          <w:color w:val="112211"/>
          <w:sz w:val="24"/>
          <w:szCs w:val="24"/>
        </w:rPr>
        <w:t>– это не просто технология обучения, это искусство взаимодействия педагога и ребенка, она отвечает новым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 изме</w:t>
      </w:r>
      <w:r w:rsidR="006F5641">
        <w:rPr>
          <w:rFonts w:ascii="Times New Roman" w:eastAsia="Times New Roman" w:hAnsi="Times New Roman" w:cs="Times New Roman"/>
          <w:color w:val="112211"/>
          <w:sz w:val="24"/>
          <w:szCs w:val="24"/>
        </w:rPr>
        <w:t xml:space="preserve">нениям и способствует развитию детей дошкольного возраста, 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учащихся начал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112211"/>
          <w:sz w:val="24"/>
          <w:szCs w:val="24"/>
        </w:rPr>
        <w:t>ной и средней школы.</w:t>
      </w:r>
    </w:p>
    <w:p w:rsidR="001467CC" w:rsidRDefault="00DD78A5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467CC">
        <w:rPr>
          <w:rFonts w:ascii="Times New Roman" w:hAnsi="Times New Roman" w:cs="Times New Roman"/>
          <w:sz w:val="24"/>
          <w:szCs w:val="24"/>
        </w:rPr>
        <w:t xml:space="preserve"> условиях</w:t>
      </w:r>
      <w:r>
        <w:rPr>
          <w:rFonts w:ascii="Times New Roman" w:hAnsi="Times New Roman" w:cs="Times New Roman"/>
          <w:sz w:val="24"/>
          <w:szCs w:val="24"/>
        </w:rPr>
        <w:t xml:space="preserve"> гимназии № 3 г. Зеленодольска развитие этой системы</w:t>
      </w:r>
      <w:r w:rsidR="001467CC">
        <w:rPr>
          <w:rFonts w:ascii="Times New Roman" w:hAnsi="Times New Roman" w:cs="Times New Roman"/>
          <w:sz w:val="24"/>
          <w:szCs w:val="24"/>
        </w:rPr>
        <w:t xml:space="preserve"> сопровождается разр</w:t>
      </w:r>
      <w:r w:rsidR="006F5641">
        <w:rPr>
          <w:rFonts w:ascii="Times New Roman" w:hAnsi="Times New Roman" w:cs="Times New Roman"/>
          <w:sz w:val="24"/>
          <w:szCs w:val="24"/>
        </w:rPr>
        <w:t>аботкой антропологических</w:t>
      </w:r>
      <w:r w:rsidR="001467CC">
        <w:rPr>
          <w:rFonts w:ascii="Times New Roman" w:hAnsi="Times New Roman" w:cs="Times New Roman"/>
          <w:sz w:val="24"/>
          <w:szCs w:val="24"/>
        </w:rPr>
        <w:t xml:space="preserve"> условий, способствующих реализации принципа прее</w:t>
      </w:r>
      <w:r w:rsidR="001467CC">
        <w:rPr>
          <w:rFonts w:ascii="Times New Roman" w:hAnsi="Times New Roman" w:cs="Times New Roman"/>
          <w:sz w:val="24"/>
          <w:szCs w:val="24"/>
        </w:rPr>
        <w:t>м</w:t>
      </w:r>
      <w:r w:rsidR="001467CC">
        <w:rPr>
          <w:rFonts w:ascii="Times New Roman" w:hAnsi="Times New Roman" w:cs="Times New Roman"/>
          <w:sz w:val="24"/>
          <w:szCs w:val="24"/>
        </w:rPr>
        <w:t xml:space="preserve">ственности между дошкольным и начальным образованием, между начальной школой и средней школой. Эта система способствует </w:t>
      </w:r>
      <w:proofErr w:type="spellStart"/>
      <w:r w:rsidR="006F5641">
        <w:rPr>
          <w:rFonts w:ascii="Times New Roman" w:hAnsi="Times New Roman" w:cs="Times New Roman"/>
          <w:sz w:val="24"/>
          <w:szCs w:val="24"/>
        </w:rPr>
        <w:t>резильентности</w:t>
      </w:r>
      <w:proofErr w:type="spellEnd"/>
      <w:r w:rsidR="006F5641">
        <w:rPr>
          <w:rFonts w:ascii="Times New Roman" w:hAnsi="Times New Roman" w:cs="Times New Roman"/>
          <w:sz w:val="24"/>
          <w:szCs w:val="24"/>
        </w:rPr>
        <w:t xml:space="preserve"> – </w:t>
      </w:r>
      <w:r w:rsidR="001467CC">
        <w:rPr>
          <w:rFonts w:ascii="Times New Roman" w:hAnsi="Times New Roman" w:cs="Times New Roman"/>
          <w:sz w:val="24"/>
          <w:szCs w:val="24"/>
        </w:rPr>
        <w:t xml:space="preserve">успешной </w:t>
      </w:r>
      <w:r w:rsidR="006F5641">
        <w:rPr>
          <w:rFonts w:ascii="Times New Roman" w:hAnsi="Times New Roman" w:cs="Times New Roman"/>
          <w:sz w:val="24"/>
          <w:szCs w:val="24"/>
        </w:rPr>
        <w:t>самореализации и</w:t>
      </w:r>
      <w:r w:rsidR="006F5641">
        <w:rPr>
          <w:rFonts w:ascii="Times New Roman" w:hAnsi="Times New Roman" w:cs="Times New Roman"/>
          <w:sz w:val="24"/>
          <w:szCs w:val="24"/>
        </w:rPr>
        <w:t>н</w:t>
      </w:r>
      <w:r w:rsidR="006F5641">
        <w:rPr>
          <w:rFonts w:ascii="Times New Roman" w:hAnsi="Times New Roman" w:cs="Times New Roman"/>
          <w:sz w:val="24"/>
          <w:szCs w:val="24"/>
        </w:rPr>
        <w:t xml:space="preserve">дивидуальности ребенка, </w:t>
      </w:r>
      <w:r w:rsidR="001467CC">
        <w:rPr>
          <w:rFonts w:ascii="Times New Roman" w:hAnsi="Times New Roman" w:cs="Times New Roman"/>
          <w:sz w:val="24"/>
          <w:szCs w:val="24"/>
        </w:rPr>
        <w:t>реализации принципа перспективности, с которым связано поступ</w:t>
      </w:r>
      <w:r w:rsidR="001467CC">
        <w:rPr>
          <w:rFonts w:ascii="Times New Roman" w:hAnsi="Times New Roman" w:cs="Times New Roman"/>
          <w:sz w:val="24"/>
          <w:szCs w:val="24"/>
        </w:rPr>
        <w:t>а</w:t>
      </w:r>
      <w:r w:rsidR="001467CC">
        <w:rPr>
          <w:rFonts w:ascii="Times New Roman" w:hAnsi="Times New Roman" w:cs="Times New Roman"/>
          <w:sz w:val="24"/>
          <w:szCs w:val="24"/>
        </w:rPr>
        <w:t xml:space="preserve">тельное развитие личности, развитие самостоятельности, творческой </w:t>
      </w:r>
      <w:proofErr w:type="gramStart"/>
      <w:r w:rsidR="001467CC">
        <w:rPr>
          <w:rFonts w:ascii="Times New Roman" w:hAnsi="Times New Roman" w:cs="Times New Roman"/>
          <w:sz w:val="24"/>
          <w:szCs w:val="24"/>
        </w:rPr>
        <w:t>само-деятельности</w:t>
      </w:r>
      <w:proofErr w:type="gramEnd"/>
      <w:r w:rsidR="001467CC">
        <w:rPr>
          <w:rFonts w:ascii="Times New Roman" w:hAnsi="Times New Roman" w:cs="Times New Roman"/>
          <w:sz w:val="24"/>
          <w:szCs w:val="24"/>
        </w:rPr>
        <w:t>.</w:t>
      </w:r>
    </w:p>
    <w:p w:rsidR="001467CC" w:rsidRDefault="001467CC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конференции планируется обмен опытом развивающего обучения между участн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ками конференции из России, Татарстана, Великобритании, Польши; стендовые доклады, презентации, мастер-классы учителей гимназии № 3, выступления ученых, психологов, фрагменты занятий педагогов детских дошкольных организаций.</w:t>
      </w:r>
      <w:r w:rsidRPr="00495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7CC" w:rsidRPr="008177F7" w:rsidRDefault="001467CC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221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это будет интересно участникам конференции.</w:t>
      </w:r>
    </w:p>
    <w:p w:rsidR="001467CC" w:rsidRPr="008177F7" w:rsidRDefault="001467CC" w:rsidP="001467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77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Цели проведения Всероссийских педагогических </w:t>
      </w:r>
      <w:proofErr w:type="spellStart"/>
      <w:r w:rsidRPr="008177F7">
        <w:rPr>
          <w:rFonts w:ascii="Times New Roman" w:eastAsia="Times New Roman" w:hAnsi="Times New Roman" w:cs="Times New Roman"/>
          <w:b/>
          <w:bCs/>
          <w:sz w:val="24"/>
          <w:szCs w:val="24"/>
        </w:rPr>
        <w:t>Занковских</w:t>
      </w:r>
      <w:proofErr w:type="spellEnd"/>
      <w:r w:rsidRPr="008177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чтений: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обмен опытом и повышение квалификации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различных уро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ней;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популяризация идей сис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Занкова</w:t>
      </w:r>
      <w:proofErr w:type="spellEnd"/>
      <w:r w:rsidRPr="00F47921">
        <w:rPr>
          <w:rFonts w:ascii="Times New Roman" w:eastAsia="Times New Roman" w:hAnsi="Times New Roman" w:cs="Times New Roman"/>
          <w:sz w:val="24"/>
          <w:szCs w:val="24"/>
        </w:rPr>
        <w:t>, повышение роли и авторитета системы в об</w:t>
      </w:r>
      <w:r>
        <w:rPr>
          <w:rFonts w:ascii="Times New Roman" w:eastAsia="Times New Roman" w:hAnsi="Times New Roman" w:cs="Times New Roman"/>
          <w:sz w:val="24"/>
          <w:szCs w:val="24"/>
        </w:rPr>
        <w:t>разовательном мире и обществе;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 xml:space="preserve"> дальнейшее развитие теоретических основ системы и более широкое внедрение в практику работы образовательных учреждений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7CC" w:rsidRPr="00F47921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привлечение внимания педагогической общественности к идеям и опыту реализации сис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Занкова</w:t>
      </w:r>
      <w:proofErr w:type="spellEnd"/>
      <w:r w:rsidRPr="00F479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условиях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 xml:space="preserve"> культурного разнообразия в Ре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>публике Татарстан</w:t>
      </w:r>
      <w:r w:rsidRPr="00F479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5E2A" w:rsidRPr="004A23B6" w:rsidRDefault="00BD5E2A" w:rsidP="005B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67CC" w:rsidRDefault="001467CC" w:rsidP="005B6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Все участники Всероссийских </w:t>
      </w:r>
      <w:proofErr w:type="spellStart"/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t>Занковских</w:t>
      </w:r>
      <w:proofErr w:type="spellEnd"/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педагогических чтений сопровождают свои материалы следующими сведениями: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Ф.И.О. (полностью).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Название района (город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а).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ип образовательного учреждения.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Должность.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Категория.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Звание.</w:t>
      </w:r>
    </w:p>
    <w:p w:rsidR="001467CC" w:rsidRPr="0068595B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Почтовый адрес (с индексом), контактный телефон (с кодом населенного пункта) и e-</w:t>
      </w:r>
      <w:proofErr w:type="spellStart"/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467CC" w:rsidRDefault="001467CC" w:rsidP="001467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оформлению материалов:</w:t>
      </w:r>
    </w:p>
    <w:p w:rsidR="00873113" w:rsidRDefault="00873113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оригинальность текста (по программе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») не должна быть ниже 55%;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 объем материалов, представленных к и</w:t>
      </w:r>
      <w:r w:rsidR="00FE1F12">
        <w:rPr>
          <w:rFonts w:ascii="Times New Roman" w:eastAsia="Times New Roman" w:hAnsi="Times New Roman" w:cs="Times New Roman"/>
          <w:sz w:val="24"/>
          <w:szCs w:val="24"/>
        </w:rPr>
        <w:t>зданию, не должен превышать 3-х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страниц, набранных 12 кеглем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 xml:space="preserve"> через одинарный интервал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 материалы представляются в электр</w:t>
      </w:r>
      <w:r w:rsidR="005B6807">
        <w:rPr>
          <w:rFonts w:ascii="Times New Roman" w:eastAsia="Times New Roman" w:hAnsi="Times New Roman" w:cs="Times New Roman"/>
          <w:sz w:val="24"/>
          <w:szCs w:val="24"/>
        </w:rPr>
        <w:t>онном варианте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67CC" w:rsidRPr="0068595B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– материалы не возвращаются и не рецензируются.</w:t>
      </w:r>
    </w:p>
    <w:p w:rsidR="001467CC" w:rsidRPr="0068595B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sz w:val="24"/>
          <w:szCs w:val="24"/>
        </w:rPr>
        <w:t>Представление материала не гарантирует его включения в сборник.</w:t>
      </w:r>
    </w:p>
    <w:p w:rsidR="001467CC" w:rsidRPr="00B45182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Материалы республиканских чтений должны быть высланы в г. Зеленодольск (гимн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зию № 3) </w:t>
      </w:r>
      <w:r w:rsidR="00873113">
        <w:rPr>
          <w:rFonts w:ascii="Times New Roman" w:eastAsia="Times New Roman" w:hAnsi="Times New Roman" w:cs="Times New Roman"/>
          <w:b/>
          <w:i/>
          <w:sz w:val="24"/>
          <w:szCs w:val="24"/>
        </w:rPr>
        <w:t>не позднее 1 марта 2022</w:t>
      </w:r>
      <w:r w:rsidRPr="00B4518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г.</w:t>
      </w:r>
    </w:p>
    <w:p w:rsidR="001467CC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результатам проведения </w:t>
      </w:r>
      <w:proofErr w:type="spellStart"/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Занковских</w:t>
      </w:r>
      <w:proofErr w:type="spellEnd"/>
      <w:r w:rsidR="0087311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педагогических чтений планируется</w:t>
      </w: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издан</w:t>
      </w:r>
      <w:r w:rsidR="00873113">
        <w:rPr>
          <w:rFonts w:ascii="Times New Roman" w:eastAsia="Times New Roman" w:hAnsi="Times New Roman" w:cs="Times New Roman"/>
          <w:i/>
          <w:iCs/>
          <w:sz w:val="24"/>
          <w:szCs w:val="24"/>
        </w:rPr>
        <w:t>ие</w:t>
      </w: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сборник</w:t>
      </w:r>
      <w:r w:rsidR="00873113">
        <w:rPr>
          <w:rFonts w:ascii="Times New Roman" w:eastAsia="Times New Roman" w:hAnsi="Times New Roman" w:cs="Times New Roman"/>
          <w:i/>
          <w:iCs/>
          <w:sz w:val="24"/>
          <w:szCs w:val="24"/>
        </w:rPr>
        <w:t>а</w:t>
      </w:r>
      <w:r w:rsidRPr="0068595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5B">
        <w:rPr>
          <w:rFonts w:ascii="Times New Roman" w:hAnsi="Times New Roman" w:cs="Times New Roman"/>
          <w:sz w:val="24"/>
          <w:szCs w:val="24"/>
        </w:rPr>
        <w:t>Для участия в научно-практической конференции необходимо в адрес оргкомитета направить:</w:t>
      </w:r>
    </w:p>
    <w:p w:rsidR="001467CC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5B">
        <w:rPr>
          <w:rFonts w:ascii="Times New Roman" w:hAnsi="Times New Roman" w:cs="Times New Roman"/>
          <w:sz w:val="24"/>
          <w:szCs w:val="24"/>
        </w:rPr>
        <w:t>- заявку на участие в конференции (форма заявки в приложении 1)</w:t>
      </w:r>
    </w:p>
    <w:p w:rsidR="001467CC" w:rsidRPr="008351C9" w:rsidRDefault="001467CC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Материалы можно направлять по электронным адресам: </w:t>
      </w:r>
    </w:p>
    <w:p w:rsidR="001467CC" w:rsidRPr="008351C9" w:rsidRDefault="00873113" w:rsidP="001467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гимназию № 3 </w:t>
      </w:r>
      <w:hyperlink r:id="rId5" w:history="1">
        <w:r w:rsidRPr="000E5DD9">
          <w:rPr>
            <w:rStyle w:val="a3"/>
            <w:rFonts w:ascii="Times New Roman" w:hAnsi="Times New Roman" w:cs="Times New Roman"/>
            <w:sz w:val="24"/>
            <w:szCs w:val="24"/>
          </w:rPr>
          <w:t>zelschool3@mail.ru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7CC" w:rsidRPr="00711DC9" w:rsidRDefault="00873113" w:rsidP="001467CC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="001467CC">
        <w:rPr>
          <w:rFonts w:ascii="Times New Roman" w:eastAsia="Times New Roman" w:hAnsi="Times New Roman" w:cs="Times New Roman"/>
          <w:iCs/>
          <w:sz w:val="24"/>
          <w:szCs w:val="24"/>
        </w:rPr>
        <w:t>В.Ф.Габдулхакову</w:t>
      </w:r>
      <w:proofErr w:type="spellEnd"/>
      <w:r w:rsidR="001467C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6" w:history="1">
        <w:r w:rsidR="001467CC" w:rsidRPr="007C389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/>
          </w:rPr>
          <w:t>Pr</w:t>
        </w:r>
        <w:r w:rsidR="001467CC" w:rsidRPr="008351C9">
          <w:rPr>
            <w:rStyle w:val="a3"/>
            <w:rFonts w:ascii="Times New Roman" w:eastAsia="Times New Roman" w:hAnsi="Times New Roman" w:cs="Times New Roman"/>
            <w:iCs/>
            <w:sz w:val="24"/>
            <w:szCs w:val="24"/>
          </w:rPr>
          <w:t>_</w:t>
        </w:r>
        <w:r w:rsidR="001467CC" w:rsidRPr="007C389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/>
          </w:rPr>
          <w:t>Gabdulhakov</w:t>
        </w:r>
        <w:r w:rsidR="001467CC" w:rsidRPr="008351C9">
          <w:rPr>
            <w:rStyle w:val="a3"/>
            <w:rFonts w:ascii="Times New Roman" w:eastAsia="Times New Roman" w:hAnsi="Times New Roman" w:cs="Times New Roman"/>
            <w:iCs/>
            <w:sz w:val="24"/>
            <w:szCs w:val="24"/>
          </w:rPr>
          <w:t>@</w:t>
        </w:r>
        <w:r w:rsidR="001467CC" w:rsidRPr="007C389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/>
          </w:rPr>
          <w:t>mail</w:t>
        </w:r>
        <w:r w:rsidR="001467CC" w:rsidRPr="008351C9">
          <w:rPr>
            <w:rStyle w:val="a3"/>
            <w:rFonts w:ascii="Times New Roman" w:eastAsia="Times New Roman" w:hAnsi="Times New Roman" w:cs="Times New Roman"/>
            <w:iCs/>
            <w:sz w:val="24"/>
            <w:szCs w:val="24"/>
          </w:rPr>
          <w:t>.</w:t>
        </w:r>
        <w:proofErr w:type="spellStart"/>
        <w:r w:rsidR="001467CC" w:rsidRPr="007C3894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/>
          </w:rPr>
          <w:t>ru</w:t>
        </w:r>
        <w:proofErr w:type="spellEnd"/>
      </w:hyperlink>
    </w:p>
    <w:p w:rsidR="00E830B1" w:rsidRPr="008351C9" w:rsidRDefault="00E830B1" w:rsidP="00146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 пометкой: </w:t>
      </w:r>
      <w:r w:rsidRPr="00A116CB">
        <w:rPr>
          <w:rFonts w:ascii="Times New Roman" w:eastAsia="Times New Roman" w:hAnsi="Times New Roman" w:cs="Times New Roman"/>
          <w:i/>
          <w:iCs/>
          <w:sz w:val="24"/>
          <w:szCs w:val="24"/>
        </w:rPr>
        <w:t>на конференцию 18.03.2022</w:t>
      </w:r>
      <w:r w:rsidR="00A116CB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8595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Default="001467CC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595B">
        <w:rPr>
          <w:rFonts w:ascii="Times New Roman" w:hAnsi="Times New Roman" w:cs="Times New Roman"/>
          <w:b/>
          <w:bCs/>
          <w:sz w:val="24"/>
          <w:szCs w:val="24"/>
        </w:rPr>
        <w:t>Заявка на участие в конференции</w:t>
      </w:r>
    </w:p>
    <w:p w:rsidR="001467CC" w:rsidRPr="0068595B" w:rsidRDefault="00D658F6" w:rsidP="00146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 марта 2022</w:t>
      </w:r>
      <w:r w:rsidR="001467C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D658F6" w:rsidRPr="00D658F6" w:rsidRDefault="001467CC" w:rsidP="00D65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658F6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D658F6" w:rsidRPr="00D6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РАЗВИВАЮЩЕЕ ОБУЧЕНИЕ:</w:t>
      </w:r>
    </w:p>
    <w:p w:rsidR="00D658F6" w:rsidRPr="00D658F6" w:rsidRDefault="00D658F6" w:rsidP="00D65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6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АНТРОПОЛОГИЯ, ЦИФРОВИЗАЦИЯ, РЕЗИЛЬЕНТНОСТЬ</w:t>
      </w:r>
      <w:r w:rsidR="00174D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ПЕДАГОГИЧЕСКОЙ СИСТЕМЫ»</w:t>
      </w:r>
    </w:p>
    <w:p w:rsidR="00D92E7F" w:rsidRPr="00C3282A" w:rsidRDefault="00D92E7F" w:rsidP="00D92E7F">
      <w:pPr>
        <w:jc w:val="both"/>
        <w:rPr>
          <w:b/>
          <w:bCs/>
          <w:kern w:val="36"/>
        </w:rPr>
      </w:pPr>
    </w:p>
    <w:tbl>
      <w:tblPr>
        <w:tblW w:w="0" w:type="auto"/>
        <w:jc w:val="center"/>
        <w:tblInd w:w="-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1"/>
        <w:gridCol w:w="1910"/>
        <w:gridCol w:w="1293"/>
        <w:gridCol w:w="1400"/>
        <w:gridCol w:w="2552"/>
      </w:tblGrid>
      <w:tr w:rsidR="00D92E7F" w:rsidRPr="00D92E7F" w:rsidTr="00D92E7F">
        <w:trPr>
          <w:trHeight w:val="861"/>
          <w:jc w:val="center"/>
        </w:trPr>
        <w:tc>
          <w:tcPr>
            <w:tcW w:w="1901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2E7F">
              <w:rPr>
                <w:rFonts w:ascii="Times New Roman" w:hAnsi="Times New Roman" w:cs="Times New Roman"/>
              </w:rPr>
              <w:t xml:space="preserve">ФИО   </w:t>
            </w:r>
          </w:p>
        </w:tc>
        <w:tc>
          <w:tcPr>
            <w:tcW w:w="1910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работы, должность</w:t>
            </w:r>
          </w:p>
        </w:tc>
        <w:tc>
          <w:tcPr>
            <w:tcW w:w="1293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2E7F">
              <w:rPr>
                <w:rFonts w:ascii="Times New Roman" w:hAnsi="Times New Roman" w:cs="Times New Roman"/>
              </w:rPr>
              <w:t xml:space="preserve">Телефон  </w:t>
            </w:r>
          </w:p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2E7F">
              <w:rPr>
                <w:rFonts w:ascii="Times New Roman" w:hAnsi="Times New Roman" w:cs="Times New Roman"/>
              </w:rPr>
              <w:t>E-</w:t>
            </w:r>
            <w:proofErr w:type="spellStart"/>
            <w:r w:rsidRPr="00D92E7F">
              <w:rPr>
                <w:rFonts w:ascii="Times New Roman" w:hAnsi="Times New Roman" w:cs="Times New Roman"/>
              </w:rPr>
              <w:t>mail</w:t>
            </w:r>
            <w:proofErr w:type="spellEnd"/>
            <w:r w:rsidRPr="00D92E7F">
              <w:rPr>
                <w:rFonts w:ascii="Times New Roman" w:hAnsi="Times New Roman" w:cs="Times New Roman"/>
              </w:rPr>
              <w:t xml:space="preserve">        </w:t>
            </w:r>
          </w:p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92E7F">
              <w:rPr>
                <w:rFonts w:ascii="Times New Roman" w:hAnsi="Times New Roman" w:cs="Times New Roman"/>
              </w:rPr>
              <w:t xml:space="preserve">тема выступления  </w:t>
            </w:r>
          </w:p>
        </w:tc>
      </w:tr>
      <w:tr w:rsidR="00D92E7F" w:rsidRPr="00D92E7F" w:rsidTr="00FF3E5E">
        <w:trPr>
          <w:jc w:val="center"/>
        </w:trPr>
        <w:tc>
          <w:tcPr>
            <w:tcW w:w="1901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92E7F" w:rsidRPr="00D92E7F" w:rsidRDefault="00D92E7F" w:rsidP="00D92E7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658F6" w:rsidRDefault="00D658F6">
      <w:pPr>
        <w:spacing w:after="160" w:line="259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br w:type="page"/>
      </w:r>
    </w:p>
    <w:p w:rsidR="00FE1F12" w:rsidRPr="00FE1F12" w:rsidRDefault="00FE1F12" w:rsidP="00FE1F12">
      <w:pPr>
        <w:pStyle w:val="Default"/>
        <w:jc w:val="right"/>
      </w:pPr>
      <w:r w:rsidRPr="00FE1F12">
        <w:lastRenderedPageBreak/>
        <w:t xml:space="preserve">Приложение 2 </w:t>
      </w:r>
    </w:p>
    <w:p w:rsidR="00DD78A5" w:rsidRDefault="00DD78A5" w:rsidP="00FE1F12">
      <w:pPr>
        <w:pStyle w:val="Default"/>
        <w:jc w:val="center"/>
        <w:rPr>
          <w:i/>
          <w:iCs/>
        </w:rPr>
      </w:pPr>
    </w:p>
    <w:p w:rsidR="00FE1F12" w:rsidRPr="00FE1F12" w:rsidRDefault="00FE1F12" w:rsidP="00FE1F12">
      <w:pPr>
        <w:pStyle w:val="Default"/>
        <w:jc w:val="center"/>
      </w:pPr>
      <w:r w:rsidRPr="00FE1F12">
        <w:rPr>
          <w:i/>
          <w:iCs/>
        </w:rPr>
        <w:t>Требования к оформлению текста для публикации</w:t>
      </w:r>
    </w:p>
    <w:p w:rsidR="00AA203A" w:rsidRDefault="00AA203A" w:rsidP="00FE1F12">
      <w:pPr>
        <w:pStyle w:val="Default"/>
        <w:jc w:val="both"/>
      </w:pPr>
    </w:p>
    <w:p w:rsidR="00FE1F12" w:rsidRPr="00FE1F12" w:rsidRDefault="00FE1F12" w:rsidP="00FE1F12">
      <w:pPr>
        <w:pStyle w:val="Default"/>
        <w:jc w:val="both"/>
      </w:pPr>
      <w:r w:rsidRPr="00FE1F12">
        <w:t xml:space="preserve">Объем текста – до 3 страниц, формат А4, редактор </w:t>
      </w:r>
      <w:proofErr w:type="spellStart"/>
      <w:r w:rsidRPr="00FE1F12">
        <w:t>Word</w:t>
      </w:r>
      <w:proofErr w:type="spellEnd"/>
      <w:r w:rsidRPr="00FE1F12">
        <w:t xml:space="preserve">, шрифт </w:t>
      </w:r>
      <w:proofErr w:type="spellStart"/>
      <w:r w:rsidRPr="00FE1F12">
        <w:t>Times</w:t>
      </w:r>
      <w:proofErr w:type="spellEnd"/>
      <w:r w:rsidRPr="00FE1F12">
        <w:t xml:space="preserve"> </w:t>
      </w:r>
      <w:proofErr w:type="spellStart"/>
      <w:r w:rsidRPr="00FE1F12">
        <w:t>New</w:t>
      </w:r>
      <w:proofErr w:type="spellEnd"/>
      <w:r w:rsidRPr="00FE1F12">
        <w:t xml:space="preserve"> </w:t>
      </w:r>
      <w:proofErr w:type="spellStart"/>
      <w:r w:rsidRPr="00FE1F12">
        <w:t>Roman</w:t>
      </w:r>
      <w:proofErr w:type="spellEnd"/>
      <w:r w:rsidRPr="00FE1F12">
        <w:t>, кегль</w:t>
      </w:r>
      <w:r>
        <w:t xml:space="preserve"> 12</w:t>
      </w:r>
      <w:r w:rsidRPr="00FE1F12">
        <w:t>, интервал - одинарный, все поля – 2 см, выравнивание по ширине, абзац – 0,7; ссылки на и</w:t>
      </w:r>
      <w:r w:rsidRPr="00FE1F12">
        <w:t>с</w:t>
      </w:r>
      <w:r w:rsidRPr="00FE1F12">
        <w:t>точники – в тексте в круглых скобках (Архипова, 2012), список источников и литературы – пронумерованный, расположенный по мере цитирования – в конце статьи (кегль 10, офор</w:t>
      </w:r>
      <w:r w:rsidRPr="00FE1F12">
        <w:t>м</w:t>
      </w:r>
      <w:r w:rsidRPr="00FE1F12">
        <w:t xml:space="preserve">ление согласно </w:t>
      </w:r>
      <w:proofErr w:type="spellStart"/>
      <w:r w:rsidRPr="00FE1F12">
        <w:t>Scopus</w:t>
      </w:r>
      <w:proofErr w:type="spellEnd"/>
      <w:r w:rsidRPr="00FE1F12">
        <w:t>; первая страница: в правом верхнем углу – фамилия, имя, отчество, должность, место и адрес работы, E-</w:t>
      </w:r>
      <w:proofErr w:type="spellStart"/>
      <w:r w:rsidRPr="00FE1F12">
        <w:t>mail</w:t>
      </w:r>
      <w:proofErr w:type="spellEnd"/>
      <w:r w:rsidRPr="00FE1F12">
        <w:t xml:space="preserve"> автора, название статьи по центру. </w:t>
      </w:r>
    </w:p>
    <w:p w:rsidR="00FE1F12" w:rsidRDefault="00FE1F12" w:rsidP="00FE1F12">
      <w:pPr>
        <w:pStyle w:val="Default"/>
        <w:rPr>
          <w:i/>
          <w:iCs/>
          <w:sz w:val="20"/>
          <w:szCs w:val="20"/>
        </w:rPr>
      </w:pPr>
    </w:p>
    <w:p w:rsidR="00FE1F12" w:rsidRPr="00FE1F12" w:rsidRDefault="00FE1F12" w:rsidP="00D658F6">
      <w:pPr>
        <w:pStyle w:val="Default"/>
        <w:jc w:val="center"/>
      </w:pPr>
      <w:r w:rsidRPr="00FE1F12">
        <w:rPr>
          <w:i/>
          <w:iCs/>
        </w:rPr>
        <w:t>Пример оформления текста для сборника конференции</w:t>
      </w:r>
    </w:p>
    <w:p w:rsidR="00FE1F12" w:rsidRPr="00FE1F12" w:rsidRDefault="00FE1F12" w:rsidP="00FE1F12">
      <w:pPr>
        <w:pStyle w:val="Default"/>
        <w:jc w:val="both"/>
        <w:rPr>
          <w:b/>
          <w:bCs/>
        </w:rPr>
      </w:pPr>
    </w:p>
    <w:p w:rsidR="00FE1F12" w:rsidRPr="00FE1F12" w:rsidRDefault="00FE1F12" w:rsidP="00FE1F12">
      <w:pPr>
        <w:pStyle w:val="Default"/>
        <w:jc w:val="both"/>
      </w:pPr>
      <w:r w:rsidRPr="00FE1F12">
        <w:rPr>
          <w:b/>
          <w:bCs/>
        </w:rPr>
        <w:t xml:space="preserve">О ФОРМИРОВАНИИ У ДЕТЕЙ ЦЕННОСТНЫХ ОРИЕНТАЦИЙ </w:t>
      </w:r>
    </w:p>
    <w:p w:rsidR="00FE1F12" w:rsidRPr="00FE1F12" w:rsidRDefault="00FE1F12" w:rsidP="00FE1F12">
      <w:pPr>
        <w:pStyle w:val="Default"/>
        <w:jc w:val="both"/>
        <w:rPr>
          <w:b/>
          <w:bCs/>
        </w:rPr>
      </w:pPr>
    </w:p>
    <w:p w:rsidR="00FE1F12" w:rsidRPr="00FE1F12" w:rsidRDefault="00FE1F12" w:rsidP="00FE1F12">
      <w:pPr>
        <w:pStyle w:val="Default"/>
        <w:jc w:val="both"/>
      </w:pPr>
      <w:proofErr w:type="spellStart"/>
      <w:r w:rsidRPr="00FE1F12">
        <w:rPr>
          <w:b/>
          <w:bCs/>
        </w:rPr>
        <w:t>Шулаева</w:t>
      </w:r>
      <w:proofErr w:type="spellEnd"/>
      <w:r w:rsidRPr="00FE1F12">
        <w:rPr>
          <w:b/>
          <w:bCs/>
        </w:rPr>
        <w:t xml:space="preserve"> Дарья Вадимовна, </w:t>
      </w:r>
    </w:p>
    <w:p w:rsidR="00FE1F12" w:rsidRPr="00FE1F12" w:rsidRDefault="00FE1F12" w:rsidP="00FE1F12">
      <w:pPr>
        <w:pStyle w:val="Default"/>
        <w:jc w:val="both"/>
      </w:pPr>
      <w:r w:rsidRPr="00FE1F12">
        <w:t xml:space="preserve">педагог-психолог "Детский сад комбинированного вида № 25 "Аленушка" села Осиново </w:t>
      </w:r>
    </w:p>
    <w:p w:rsidR="00FE1F12" w:rsidRPr="00FE1F12" w:rsidRDefault="00FE1F12" w:rsidP="00FE1F12">
      <w:pPr>
        <w:pStyle w:val="Default"/>
        <w:jc w:val="both"/>
      </w:pPr>
      <w:proofErr w:type="spellStart"/>
      <w:r w:rsidRPr="00FE1F12">
        <w:t>Зеленодольского</w:t>
      </w:r>
      <w:proofErr w:type="spellEnd"/>
      <w:r w:rsidRPr="00FE1F12">
        <w:t xml:space="preserve"> муниципального района Республики Татарстан </w:t>
      </w:r>
    </w:p>
    <w:p w:rsidR="00FE1F12" w:rsidRPr="00FE1F12" w:rsidRDefault="00FE1F12" w:rsidP="00FE1F12">
      <w:pPr>
        <w:pStyle w:val="Default"/>
        <w:jc w:val="both"/>
      </w:pPr>
      <w:r w:rsidRPr="00FE1F12">
        <w:t>E-</w:t>
      </w:r>
      <w:proofErr w:type="spellStart"/>
      <w:r w:rsidRPr="00FE1F12">
        <w:t>mail</w:t>
      </w:r>
      <w:proofErr w:type="spellEnd"/>
      <w:r w:rsidRPr="00FE1F12">
        <w:t xml:space="preserve"> автора: dar__ja@mail.ru 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F1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C9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FE1F12">
        <w:rPr>
          <w:rFonts w:ascii="Times New Roman" w:hAnsi="Times New Roman" w:cs="Times New Roman"/>
          <w:sz w:val="24"/>
          <w:szCs w:val="24"/>
        </w:rPr>
        <w:t xml:space="preserve"> (5-6 предложений)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F12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FE1F12">
        <w:rPr>
          <w:rFonts w:ascii="Times New Roman" w:hAnsi="Times New Roman" w:cs="Times New Roman"/>
          <w:sz w:val="24"/>
          <w:szCs w:val="24"/>
        </w:rPr>
        <w:t>: ___________________________(5-6 слов)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Pr="00711DC9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F12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F1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F12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FE1F12"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7CC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F12">
        <w:rPr>
          <w:rFonts w:ascii="Times New Roman" w:hAnsi="Times New Roman" w:cs="Times New Roman"/>
          <w:sz w:val="24"/>
          <w:szCs w:val="24"/>
        </w:rPr>
        <w:t>В современной России на фоне кризисных процессов в общес</w:t>
      </w:r>
      <w:r>
        <w:rPr>
          <w:rFonts w:ascii="Times New Roman" w:hAnsi="Times New Roman" w:cs="Times New Roman"/>
          <w:sz w:val="24"/>
          <w:szCs w:val="24"/>
        </w:rPr>
        <w:t>тве вопрос формирования це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ност</w:t>
      </w:r>
      <w:r w:rsidRPr="00FE1F12">
        <w:rPr>
          <w:rFonts w:ascii="Times New Roman" w:hAnsi="Times New Roman" w:cs="Times New Roman"/>
          <w:sz w:val="24"/>
          <w:szCs w:val="24"/>
        </w:rPr>
        <w:t>ного поля ребенка важен как никогда. Проблема нравственного оздоровления общества, толерантного отношения к людям обретает форму национальной идеи государства. (…)</w:t>
      </w:r>
    </w:p>
    <w:p w:rsid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F1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FE1F12" w:rsidRPr="00FE1F12" w:rsidRDefault="00FE1F12" w:rsidP="00FE1F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5-6</w:t>
      </w:r>
      <w:r w:rsidR="00DA2B79">
        <w:rPr>
          <w:rFonts w:ascii="Times New Roman" w:hAnsi="Times New Roman" w:cs="Times New Roman"/>
          <w:sz w:val="24"/>
          <w:szCs w:val="24"/>
        </w:rPr>
        <w:t xml:space="preserve"> источников</w:t>
      </w:r>
      <w:r w:rsidR="00D658F6">
        <w:rPr>
          <w:rFonts w:ascii="Times New Roman" w:hAnsi="Times New Roman" w:cs="Times New Roman"/>
          <w:sz w:val="24"/>
          <w:szCs w:val="24"/>
        </w:rPr>
        <w:t>, имеющих ссылки в статье,</w:t>
      </w:r>
      <w:r w:rsidR="00DA2B79">
        <w:rPr>
          <w:rFonts w:ascii="Times New Roman" w:hAnsi="Times New Roman" w:cs="Times New Roman"/>
          <w:sz w:val="24"/>
          <w:szCs w:val="24"/>
        </w:rPr>
        <w:t xml:space="preserve"> с указанием автора, </w:t>
      </w:r>
      <w:r w:rsidR="00FE70AA">
        <w:rPr>
          <w:rFonts w:ascii="Times New Roman" w:hAnsi="Times New Roman" w:cs="Times New Roman"/>
          <w:sz w:val="24"/>
          <w:szCs w:val="24"/>
        </w:rPr>
        <w:t xml:space="preserve">года издания, </w:t>
      </w:r>
      <w:r w:rsidR="00DA2B79">
        <w:rPr>
          <w:rFonts w:ascii="Times New Roman" w:hAnsi="Times New Roman" w:cs="Times New Roman"/>
          <w:sz w:val="24"/>
          <w:szCs w:val="24"/>
        </w:rPr>
        <w:t>названия ст</w:t>
      </w:r>
      <w:r w:rsidR="00DA2B79">
        <w:rPr>
          <w:rFonts w:ascii="Times New Roman" w:hAnsi="Times New Roman" w:cs="Times New Roman"/>
          <w:sz w:val="24"/>
          <w:szCs w:val="24"/>
        </w:rPr>
        <w:t>а</w:t>
      </w:r>
      <w:r w:rsidR="00DA2B79">
        <w:rPr>
          <w:rFonts w:ascii="Times New Roman" w:hAnsi="Times New Roman" w:cs="Times New Roman"/>
          <w:sz w:val="24"/>
          <w:szCs w:val="24"/>
        </w:rPr>
        <w:t>тьи, места издания, страниц.</w:t>
      </w:r>
    </w:p>
    <w:p w:rsidR="001467CC" w:rsidRPr="0068595B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467CC" w:rsidRPr="00E21F04" w:rsidRDefault="001467CC" w:rsidP="001467C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E2872" w:rsidRDefault="00EE2872"/>
    <w:sectPr w:rsidR="00EE2872" w:rsidSect="00BE2AB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56"/>
    <w:rsid w:val="00044952"/>
    <w:rsid w:val="001467CC"/>
    <w:rsid w:val="00174DED"/>
    <w:rsid w:val="001D232C"/>
    <w:rsid w:val="001F2F17"/>
    <w:rsid w:val="003721CA"/>
    <w:rsid w:val="004A0F85"/>
    <w:rsid w:val="004A23B6"/>
    <w:rsid w:val="005B6807"/>
    <w:rsid w:val="006F5641"/>
    <w:rsid w:val="00711DC9"/>
    <w:rsid w:val="00772D28"/>
    <w:rsid w:val="007C2FE6"/>
    <w:rsid w:val="00873113"/>
    <w:rsid w:val="00A116CB"/>
    <w:rsid w:val="00A8113D"/>
    <w:rsid w:val="00AA203A"/>
    <w:rsid w:val="00B2574C"/>
    <w:rsid w:val="00B46F6B"/>
    <w:rsid w:val="00B6103C"/>
    <w:rsid w:val="00B71E90"/>
    <w:rsid w:val="00BD5E2A"/>
    <w:rsid w:val="00D658F6"/>
    <w:rsid w:val="00D92E7F"/>
    <w:rsid w:val="00DA2B79"/>
    <w:rsid w:val="00DD78A5"/>
    <w:rsid w:val="00E830B1"/>
    <w:rsid w:val="00EE2872"/>
    <w:rsid w:val="00FA0F56"/>
    <w:rsid w:val="00FC5E86"/>
    <w:rsid w:val="00FE1F12"/>
    <w:rsid w:val="00F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C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1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1467CC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3">
    <w:name w:val="Hyperlink"/>
    <w:basedOn w:val="a0"/>
    <w:uiPriority w:val="99"/>
    <w:unhideWhenUsed/>
    <w:rsid w:val="001467C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E1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C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61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1467CC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character" w:styleId="a3">
    <w:name w:val="Hyperlink"/>
    <w:basedOn w:val="a0"/>
    <w:uiPriority w:val="99"/>
    <w:unhideWhenUsed/>
    <w:rsid w:val="001467C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1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E1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2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_Gabdulhakov@mail.ru" TargetMode="External"/><Relationship Id="rId5" Type="http://schemas.openxmlformats.org/officeDocument/2006/relationships/hyperlink" Target="mailto:zelschool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Валерьян Фаритович</dc:creator>
  <cp:lastModifiedBy>Пользователь</cp:lastModifiedBy>
  <cp:revision>3</cp:revision>
  <dcterms:created xsi:type="dcterms:W3CDTF">2022-02-07T11:30:00Z</dcterms:created>
  <dcterms:modified xsi:type="dcterms:W3CDTF">2022-02-07T11:32:00Z</dcterms:modified>
</cp:coreProperties>
</file>